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Fonts w:cs="Arial"/>
          <w:b/>
          <w:sz w:val="22"/>
          <w:szCs w:val="28"/>
          <w:u w:val="single"/>
          <w:lang w:eastAsia="de-AT"/>
        </w:rPr>
      </w:pPr>
      <w:r>
        <w:rPr>
          <w:rFonts w:ascii="Times New Roman" w:hAnsi="Times New Roman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4959350</wp:posOffset>
            </wp:positionH>
            <wp:positionV relativeFrom="margin">
              <wp:posOffset>-765175</wp:posOffset>
            </wp:positionV>
            <wp:extent cx="793750" cy="600710"/>
            <wp:effectExtent l="0" t="0" r="6350" b="8890"/>
            <wp:wrapSquare wrapText="bothSides"/>
            <wp:docPr id="3" name="Grafik 3" descr="kija logo neu mit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ja logo neu mit Schriftz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10800" r="15273" b="5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2658745</wp:posOffset>
            </wp:positionH>
            <wp:positionV relativeFrom="margin">
              <wp:posOffset>-780415</wp:posOffset>
            </wp:positionV>
            <wp:extent cx="488950" cy="600710"/>
            <wp:effectExtent l="0" t="0" r="6350" b="8890"/>
            <wp:wrapSquare wrapText="bothSides"/>
            <wp:docPr id="2" name="Grafik 2" descr="http://t2.gstatic.com/images?q=tbn:ANd9GcT9pcVtQwJ4jndH64NfQTqlt0oXhHv58Qls2iQ1oJu3DmmKQyyo93yzTWP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t2.gstatic.com/images?q=tbn:ANd9GcT9pcVtQwJ4jndH64NfQTqlt0oXhHv58Qls2iQ1oJu3DmmKQyyo93yzTWP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-775335</wp:posOffset>
            </wp:positionV>
            <wp:extent cx="579120" cy="600710"/>
            <wp:effectExtent l="0" t="0" r="0" b="8890"/>
            <wp:wrapSquare wrapText="bothSides"/>
            <wp:docPr id="1" name="Grafik 1" descr="Du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ind w:right="-142"/>
        <w:rPr>
          <w:rFonts w:cs="Arial"/>
          <w:b/>
          <w:color w:val="365F91"/>
          <w:sz w:val="14"/>
          <w:szCs w:val="24"/>
          <w:u w:val="single"/>
          <w:lang w:eastAsia="de-AT"/>
        </w:rPr>
      </w:pPr>
    </w:p>
    <w:p>
      <w:pPr>
        <w:spacing w:line="360" w:lineRule="auto"/>
        <w:ind w:left="-284" w:right="-142"/>
        <w:jc w:val="center"/>
        <w:rPr>
          <w:rFonts w:cs="Arial"/>
          <w:b/>
          <w:color w:val="365F91"/>
          <w:sz w:val="32"/>
          <w:szCs w:val="28"/>
          <w:lang w:eastAsia="de-AT"/>
        </w:rPr>
      </w:pPr>
      <w:r>
        <w:rPr>
          <w:rFonts w:cs="Arial"/>
          <w:b/>
          <w:color w:val="365F91"/>
          <w:sz w:val="32"/>
          <w:szCs w:val="28"/>
          <w:lang w:eastAsia="de-AT"/>
        </w:rPr>
        <w:t>EINREICHFORMULAR</w:t>
      </w:r>
    </w:p>
    <w:p>
      <w:pPr>
        <w:spacing w:line="360" w:lineRule="auto"/>
        <w:ind w:left="-284" w:right="-142"/>
        <w:jc w:val="center"/>
        <w:rPr>
          <w:rFonts w:cs="Arial"/>
          <w:b/>
          <w:color w:val="365F91"/>
          <w:sz w:val="28"/>
          <w:szCs w:val="28"/>
          <w:lang w:eastAsia="de-AT"/>
        </w:rPr>
      </w:pPr>
      <w:r>
        <w:rPr>
          <w:rFonts w:cs="Arial"/>
          <w:b/>
          <w:color w:val="365F91"/>
          <w:sz w:val="28"/>
          <w:szCs w:val="28"/>
          <w:lang w:eastAsia="de-AT"/>
        </w:rPr>
        <w:t>Kinderrechtepreis „Kinderrechte – Wunsch und Wirklichkeit 2020“</w:t>
      </w:r>
    </w:p>
    <w:p>
      <w:pPr>
        <w:spacing w:line="360" w:lineRule="auto"/>
        <w:ind w:left="-284" w:right="-142"/>
        <w:jc w:val="center"/>
        <w:rPr>
          <w:rFonts w:cs="Arial"/>
          <w:b/>
          <w:color w:val="365F91"/>
          <w:sz w:val="12"/>
          <w:szCs w:val="24"/>
          <w:lang w:eastAsia="de-AT"/>
        </w:rPr>
      </w:pPr>
    </w:p>
    <w:p>
      <w:pPr>
        <w:pStyle w:val="LAKISText"/>
        <w:rPr>
          <w:color w:val="365F91"/>
        </w:rPr>
      </w:pPr>
    </w:p>
    <w:p>
      <w:pPr>
        <w:pStyle w:val="LAKISText"/>
      </w:pPr>
      <w:r>
        <w:t xml:space="preserve">Das </w:t>
      </w:r>
      <w:r>
        <w:rPr>
          <w:b/>
        </w:rPr>
        <w:t>Formular</w:t>
      </w:r>
      <w:r>
        <w:t xml:space="preserve"> ist vollständig auszufüllen und als Word-Dokument an die </w:t>
      </w:r>
    </w:p>
    <w:p>
      <w:pPr>
        <w:pStyle w:val="LAKISText"/>
      </w:pPr>
      <w:r>
        <w:t xml:space="preserve">NÖ Kinder &amp; Jugend Anwaltschaft (NÖ </w:t>
      </w:r>
      <w:proofErr w:type="spellStart"/>
      <w:r>
        <w:t>kija</w:t>
      </w:r>
      <w:proofErr w:type="spellEnd"/>
      <w:r>
        <w:t>) per Mail (</w:t>
      </w:r>
      <w:hyperlink r:id="rId11" w:history="1">
        <w:r>
          <w:rPr>
            <w:rStyle w:val="Hyperlink"/>
          </w:rPr>
          <w:t>post.kija@noel.gv.at</w:t>
        </w:r>
      </w:hyperlink>
      <w:r>
        <w:t xml:space="preserve">) zu übermitteln. Weiters ist eine </w:t>
      </w:r>
      <w:r>
        <w:rPr>
          <w:b/>
        </w:rPr>
        <w:t>Kurzzusammenfassung des Projekts</w:t>
      </w:r>
      <w:r>
        <w:t xml:space="preserve"> für die Einreichung zu übermitteln.</w:t>
      </w:r>
    </w:p>
    <w:p>
      <w:pPr>
        <w:pStyle w:val="LAKISText"/>
      </w:pPr>
      <w:r>
        <w:t>Die Einreichung kann aber auch gerne auf dem Postweg erfolgen.</w:t>
      </w:r>
    </w:p>
    <w:p>
      <w:pPr>
        <w:pStyle w:val="LAKISText"/>
        <w:pBdr>
          <w:bottom w:val="single" w:sz="4" w:space="1" w:color="auto"/>
        </w:pBdr>
      </w:pPr>
    </w:p>
    <w:p>
      <w:pPr>
        <w:spacing w:after="160" w:line="259" w:lineRule="auto"/>
        <w:rPr>
          <w:b/>
          <w:u w:val="single"/>
        </w:rPr>
      </w:pPr>
    </w:p>
    <w:p>
      <w:pPr>
        <w:pStyle w:val="LAKISText"/>
        <w:rPr>
          <w:b/>
          <w:u w:val="single"/>
        </w:rPr>
      </w:pPr>
      <w:r>
        <w:rPr>
          <w:b/>
          <w:u w:val="single"/>
        </w:rPr>
        <w:t>Einreicherin/Einreicher:</w:t>
      </w:r>
    </w:p>
    <w:p>
      <w:pPr>
        <w:pStyle w:val="LAKI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Mobiltelefon: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</w:tbl>
    <w:p>
      <w:pPr>
        <w:pStyle w:val="LAKISText"/>
      </w:pPr>
    </w:p>
    <w:p>
      <w:pPr>
        <w:pStyle w:val="LAKISText"/>
        <w:pBdr>
          <w:bottom w:val="single" w:sz="4" w:space="1" w:color="auto"/>
        </w:pBdr>
      </w:pPr>
    </w:p>
    <w:p>
      <w:pPr>
        <w:pStyle w:val="LAKISText"/>
      </w:pPr>
    </w:p>
    <w:p>
      <w:pPr>
        <w:pStyle w:val="LAKISText"/>
        <w:rPr>
          <w:b/>
          <w:u w:val="single"/>
        </w:rPr>
      </w:pPr>
      <w:r>
        <w:rPr>
          <w:b/>
          <w:u w:val="single"/>
        </w:rPr>
        <w:t>Angaben zum Projekt:</w:t>
      </w:r>
    </w:p>
    <w:p>
      <w:pPr>
        <w:pStyle w:val="LAKI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845"/>
      </w:tblGrid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Projekttitel: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 xml:space="preserve">Stand des Projekts </w:t>
            </w:r>
            <w:r>
              <w:t>(bereits gestartet/abgeschlossen):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Start des Projekts in Niederösterreich: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>Zielsetzung des Projekts: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lastRenderedPageBreak/>
              <w:t>Zielgruppe des Projekts: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AKISText"/>
              <w:rPr>
                <w:b/>
              </w:rPr>
            </w:pPr>
            <w:r>
              <w:rPr>
                <w:b/>
              </w:rPr>
              <w:t xml:space="preserve">Wieso sollte das Projekt eine kinderrechtliche Auszeichnung erhalten – besonderer kinderrechtlicher Aspekt/Bezug ev. mit einem Hinweis auf ein Kinderrecht der </w:t>
            </w:r>
            <w:hyperlink r:id="rId12" w:history="1">
              <w:r>
                <w:rPr>
                  <w:rStyle w:val="Hyperlink"/>
                </w:rPr>
                <w:t>UN-Kinderrechtekonvention</w:t>
              </w:r>
            </w:hyperlink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AKISText"/>
            </w:pPr>
          </w:p>
        </w:tc>
      </w:tr>
    </w:tbl>
    <w:p>
      <w:pPr>
        <w:pStyle w:val="LAKISText"/>
      </w:pPr>
    </w:p>
    <w:p>
      <w:pPr>
        <w:pStyle w:val="LAKISText"/>
        <w:pBdr>
          <w:bottom w:val="single" w:sz="4" w:space="1" w:color="auto"/>
        </w:pBdr>
      </w:pPr>
    </w:p>
    <w:p>
      <w:pPr>
        <w:pStyle w:val="LAKISText"/>
      </w:pPr>
    </w:p>
    <w:p>
      <w:pPr>
        <w:pStyle w:val="LAKISText"/>
        <w:rPr>
          <w:b/>
          <w:u w:val="single"/>
        </w:rPr>
      </w:pPr>
      <w:r>
        <w:rPr>
          <w:b/>
          <w:u w:val="single"/>
        </w:rPr>
        <w:t>Weitere Projektunterlagen:</w:t>
      </w:r>
    </w:p>
    <w:p>
      <w:pPr>
        <w:pStyle w:val="LAKISText"/>
      </w:pPr>
      <w:r>
        <w:t>a)</w:t>
      </w:r>
    </w:p>
    <w:p>
      <w:pPr>
        <w:pStyle w:val="LAKISText"/>
      </w:pPr>
      <w:r>
        <w:t xml:space="preserve">Eine </w:t>
      </w:r>
      <w:r>
        <w:rPr>
          <w:b/>
        </w:rPr>
        <w:t>Kurzzusammenfassung</w:t>
      </w:r>
      <w:r>
        <w:t xml:space="preserve"> des Projekts:</w:t>
      </w:r>
    </w:p>
    <w:p>
      <w:pPr>
        <w:pStyle w:val="LAKISText"/>
      </w:pPr>
      <w:r>
        <w:t>Max. zwei Seiten A4, Schriftgröße Arial 12, 1,5 zeilig inklusive dem Anführen der Projektverantwortlichen, einem aussagekräftigen Foto inkl. Fotonachweis und einem ev. Link für weitere Informationen zum Projekt.</w:t>
      </w:r>
    </w:p>
    <w:p>
      <w:pPr>
        <w:pStyle w:val="LAKISText"/>
      </w:pPr>
    </w:p>
    <w:p>
      <w:pPr>
        <w:pStyle w:val="LAKISText"/>
      </w:pPr>
      <w:r>
        <w:t>b)</w:t>
      </w:r>
    </w:p>
    <w:p>
      <w:pPr>
        <w:pStyle w:val="LAKISText"/>
      </w:pPr>
      <w:r>
        <w:t xml:space="preserve">Falls ein </w:t>
      </w:r>
      <w:r>
        <w:rPr>
          <w:b/>
        </w:rPr>
        <w:t>Konzept</w:t>
      </w:r>
      <w:r>
        <w:t xml:space="preserve"> bzw. </w:t>
      </w:r>
      <w:r>
        <w:rPr>
          <w:b/>
        </w:rPr>
        <w:t>weitere Unterlagen</w:t>
      </w:r>
      <w:r>
        <w:t xml:space="preserve"> übermittelt werden möchten, können diese gerne als weitere Dateianhänge bzw. auf dem Postweg übermittelt werden.</w:t>
      </w:r>
    </w:p>
    <w:p>
      <w:pPr>
        <w:pStyle w:val="LAKISText"/>
      </w:pPr>
    </w:p>
    <w:p>
      <w:pPr>
        <w:pStyle w:val="LAKISText"/>
        <w:pBdr>
          <w:bottom w:val="single" w:sz="4" w:space="1" w:color="auto"/>
        </w:pBdr>
      </w:pPr>
    </w:p>
    <w:p>
      <w:pPr>
        <w:pStyle w:val="LAKISText"/>
      </w:pPr>
    </w:p>
    <w:p>
      <w:r>
        <w:rPr>
          <w:b/>
        </w:rPr>
        <w:t>Einreichfrist für den Kinderrechtepreis ist Ende September 2020</w:t>
      </w:r>
      <w:bookmarkStart w:id="0" w:name="_GoBack"/>
      <w:bookmarkEnd w:id="0"/>
      <w:r>
        <w:rPr>
          <w:b/>
        </w:rPr>
        <w:t>.</w:t>
      </w:r>
    </w:p>
    <w:p>
      <w:pPr>
        <w:pStyle w:val="LAKISText"/>
      </w:pPr>
    </w:p>
    <w:p/>
    <w:sectPr>
      <w:headerReference w:type="default" r:id="rId13"/>
      <w:footerReference w:type="default" r:id="rId14"/>
      <w:pgSz w:w="11906" w:h="16838"/>
      <w:pgMar w:top="1417" w:right="1417" w:bottom="1134" w:left="1417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-60960</wp:posOffset>
          </wp:positionV>
          <wp:extent cx="7574280" cy="1386840"/>
          <wp:effectExtent l="0" t="0" r="762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-468630</wp:posOffset>
          </wp:positionV>
          <wp:extent cx="7938770" cy="8572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868E33-0BA5-4CC3-A306-CA1331A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Pr>
      <w:rFonts w:eastAsia="Times New Roman" w:cs="Times New Roman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szCs w:val="20"/>
      <w:lang w:val="de-AT" w:eastAsia="de-DE"/>
    </w:rPr>
  </w:style>
  <w:style w:type="paragraph" w:customStyle="1" w:styleId="LAKISText">
    <w:name w:val="LAKIS_Text"/>
    <w:pPr>
      <w:spacing w:line="360" w:lineRule="auto"/>
    </w:pPr>
    <w:rPr>
      <w:rFonts w:eastAsia="Times New Roman" w:cs="Times New Roman"/>
      <w:szCs w:val="20"/>
      <w:lang w:val="de-AT" w:eastAsia="de-DE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q=http://www.geschichtenbox.com/KinderarztFoerdererUndPartner&amp;sa=U&amp;ei=r1E1U8WEKcWOtAbR14GYCA&amp;ved=0CC0Q9QEwAA&amp;usg=AFQjCNHVPD31qNQqtm2Z_n4KeCuEyWy0s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ija-noe2014.gugler.at/fileadmin/root_kija_noe/dokumente/broschueren/UN_Konvention_Rechte_des_Kind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st.kija@noel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Einreichformular" edit="true"/>
    <f:field ref="objsubject" par="" text="" edit="true"/>
    <f:field ref="objcreatedby" par="" text="Hagen, Roswitha"/>
    <f:field ref="objcreatedat" par="" date="2019-04-08T10:25:47" text="08.04.2019 10:25:47"/>
    <f:field ref="objchangedby" par="" text="Eberl, Claudia, Mag."/>
    <f:field ref="objmodifiedat" par="" date="2019-10-23T09:34:00" text="23.10.2019 09:34:00"/>
    <f:field ref="doc_FSCFOLIO_1_1001_FieldDocumentNumber" par="" text=""/>
    <f:field ref="doc_FSCFOLIO_1_1001_FieldSubject" par="" text="" edit="true"/>
    <f:field ref="FSCFOLIO_1_1001_FieldCurrentUser" par="" text="Mag. Claudia Eberl"/>
    <f:field ref="CCAPRECONFIG_15_1001_Objektname" par="" text="Einreichformular" edit="true"/>
    <f:field ref="CCAPRECONFIG_15_1001_Objektname" par="" text="Einreichformular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Roswitha (JAW)</dc:creator>
  <cp:keywords/>
  <dc:description/>
  <cp:lastModifiedBy>Eberl Claudia (JAW)</cp:lastModifiedBy>
  <cp:revision>4</cp:revision>
  <dcterms:created xsi:type="dcterms:W3CDTF">2019-03-26T07:43:00Z</dcterms:created>
  <dcterms:modified xsi:type="dcterms:W3CDTF">2019-10-25T08:38:00Z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Kinderrechtepreis 2019</vt:lpwstr>
  </property>
  <property fmtid="{D5CDD505-2E9C-101B-9397-08002B2CF9AE}" pid="9" name="FSC#FSCLAKIS@15.1000:Bearbeiter_Tit_NN">
    <vt:lpwstr>Hagen</vt:lpwstr>
  </property>
  <property fmtid="{D5CDD505-2E9C-101B-9397-08002B2CF9AE}" pid="10" name="FSC#FSCLAKIS@15.1000:Bearbeiter_Tit_VN_NN">
    <vt:lpwstr>Roswitha Hagen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Kinderrechtepreis 2019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15643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08.04.2019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NÖ-KIJA-P-456/001-2018</vt:lpwstr>
  </property>
  <property fmtid="{D5CDD505-2E9C-101B-9397-08002B2CF9AE}" pid="24" name="FSC#FSCLAKIS@15.1000:Objektname">
    <vt:lpwstr>Einreichformular</vt:lpwstr>
  </property>
  <property fmtid="{D5CDD505-2E9C-101B-9397-08002B2CF9AE}" pid="25" name="FSC#FSCLAKIS@15.1000:RsabAbsender">
    <vt:lpwstr>NÖ Kinder- und Jugendanwaltschaft_x000d_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H a g e n</vt:lpwstr>
  </property>
  <property fmtid="{D5CDD505-2E9C-101B-9397-08002B2CF9AE}" pid="34" name="FSC#FSCLAKIS@15.1000:Systemaenderungszeitpunkt">
    <vt:lpwstr>23. Oktober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Roswitha Hagen</vt:lpwstr>
  </property>
  <property fmtid="{D5CDD505-2E9C-101B-9397-08002B2CF9AE}" pid="43" name="FSC#FSCLAKIS@15.1000:DW_Eigentuemer_Objekt">
    <vt:lpwstr>15643</vt:lpwstr>
  </property>
  <property fmtid="{D5CDD505-2E9C-101B-9397-08002B2CF9AE}" pid="44" name="FSC#COOELAK@1.1001:Subject">
    <vt:lpwstr>Kinderrechtepreis 2019</vt:lpwstr>
  </property>
  <property fmtid="{D5CDD505-2E9C-101B-9397-08002B2CF9AE}" pid="45" name="FSC#COOELAK@1.1001:FileReference">
    <vt:lpwstr>NÖ-KIJA-P-456-2018</vt:lpwstr>
  </property>
  <property fmtid="{D5CDD505-2E9C-101B-9397-08002B2CF9AE}" pid="46" name="FSC#COOELAK@1.1001:FileRefYear">
    <vt:lpwstr>2018</vt:lpwstr>
  </property>
  <property fmtid="{D5CDD505-2E9C-101B-9397-08002B2CF9AE}" pid="47" name="FSC#COOELAK@1.1001:FileRefOrdinal">
    <vt:lpwstr>456</vt:lpwstr>
  </property>
  <property fmtid="{D5CDD505-2E9C-101B-9397-08002B2CF9AE}" pid="48" name="FSC#COOELAK@1.1001:FileRefOU">
    <vt:lpwstr>NÖ-KIJA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Hagen Roswitha</vt:lpwstr>
  </property>
  <property fmtid="{D5CDD505-2E9C-101B-9397-08002B2CF9AE}" pid="51" name="FSC#COOELAK@1.1001:OwnerExtension">
    <vt:lpwstr>15643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NÖ-KIJA (NÖ Kinder- und Jugendanwaltschaft)</vt:lpwstr>
  </property>
  <property fmtid="{D5CDD505-2E9C-101B-9397-08002B2CF9AE}" pid="58" name="FSC#COOELAK@1.1001:CreatedAt">
    <vt:lpwstr>08.04.2019</vt:lpwstr>
  </property>
  <property fmtid="{D5CDD505-2E9C-101B-9397-08002B2CF9AE}" pid="59" name="FSC#COOELAK@1.1001:OU">
    <vt:lpwstr>NÖ-KIJA (NÖ Kinder- und Jugendanwaltschaft)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*COO.1000.8802.54.2111076*</vt:lpwstr>
  </property>
  <property fmtid="{D5CDD505-2E9C-101B-9397-08002B2CF9AE}" pid="62" name="FSC#COOELAK@1.1001:RefBarCode">
    <vt:lpwstr>*COO.1000.8802.2.9630214*</vt:lpwstr>
  </property>
  <property fmtid="{D5CDD505-2E9C-101B-9397-08002B2CF9AE}" pid="63" name="FSC#COOELAK@1.1001:FileRefBarCode">
    <vt:lpwstr>*NÖ-KIJA-P-456-2018*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P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>claudia.teuber@noel.gv.at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Roswitha Hagen</vt:lpwstr>
  </property>
  <property fmtid="{D5CDD505-2E9C-101B-9397-08002B2CF9AE}" pid="86" name="FSC#ATSTATECFG@1.1001:AgentPhone">
    <vt:lpwstr>15643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post.kija@noel.gv.at</vt:lpwstr>
  </property>
  <property fmtid="{D5CDD505-2E9C-101B-9397-08002B2CF9AE}" pid="89" name="FSC#ATSTATECFG@1.1001:SubfileDate">
    <vt:lpwstr>03.12.2018</vt:lpwstr>
  </property>
  <property fmtid="{D5CDD505-2E9C-101B-9397-08002B2CF9AE}" pid="90" name="FSC#ATSTATECFG@1.1001:SubfileSubject">
    <vt:lpwstr>v. 08.04.2019, HR, Letztstand</vt:lpwstr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NÖ-KIJA-P-456/001-2018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>Bezug: </vt:lpwstr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COO.1000.8802.54.2111076</vt:lpwstr>
  </property>
  <property fmtid="{D5CDD505-2E9C-101B-9397-08002B2CF9AE}" pid="134" name="FSC#FSCFOLIO@1.1001:docpropproject">
    <vt:lpwstr/>
  </property>
</Properties>
</file>